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fill darken(118)" method="linear sigma" focus="-50%" type="gradient"/>
    </v:background>
  </w:background>
  <w:body>
    <w:p w14:paraId="525B4BC6" w14:textId="77777777" w:rsidR="00443731" w:rsidRDefault="00443731" w:rsidP="00443731">
      <w:pPr>
        <w:ind w:left="567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EFDC8F" wp14:editId="69EC66A1">
            <wp:simplePos x="0" y="0"/>
            <wp:positionH relativeFrom="column">
              <wp:posOffset>321310</wp:posOffset>
            </wp:positionH>
            <wp:positionV relativeFrom="paragraph">
              <wp:posOffset>2540</wp:posOffset>
            </wp:positionV>
            <wp:extent cx="3038475" cy="6429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p w14:paraId="61B5B274" w14:textId="545169F9" w:rsidR="00443731" w:rsidRDefault="00443731" w:rsidP="00443731">
      <w:pPr>
        <w:spacing w:line="240" w:lineRule="exact"/>
        <w:ind w:left="5670"/>
        <w:jc w:val="center"/>
        <w:rPr>
          <w:b/>
          <w:bCs/>
          <w:sz w:val="28"/>
          <w:szCs w:val="28"/>
        </w:rPr>
      </w:pPr>
      <w:r w:rsidRPr="001226D6">
        <w:rPr>
          <w:b/>
          <w:bCs/>
          <w:sz w:val="28"/>
          <w:szCs w:val="28"/>
        </w:rPr>
        <w:t>ПРОКУРАТУРА РОССИЙСКОЙ ФЕДЕРАЦИИ</w:t>
      </w:r>
    </w:p>
    <w:p w14:paraId="7DD63DA5" w14:textId="77777777" w:rsidR="00443731" w:rsidRPr="001226D6" w:rsidRDefault="00443731" w:rsidP="00443731">
      <w:pPr>
        <w:spacing w:line="240" w:lineRule="exact"/>
        <w:ind w:left="5670"/>
        <w:jc w:val="center"/>
        <w:rPr>
          <w:b/>
          <w:bCs/>
          <w:sz w:val="28"/>
          <w:szCs w:val="28"/>
        </w:rPr>
      </w:pPr>
    </w:p>
    <w:p w14:paraId="128BF831" w14:textId="221BF0A2" w:rsidR="00443731" w:rsidRDefault="00443731" w:rsidP="00443731">
      <w:pPr>
        <w:spacing w:line="240" w:lineRule="exact"/>
        <w:ind w:left="5670"/>
        <w:jc w:val="center"/>
        <w:rPr>
          <w:b/>
          <w:bCs/>
          <w:sz w:val="28"/>
          <w:szCs w:val="28"/>
        </w:rPr>
      </w:pPr>
      <w:r w:rsidRPr="001226D6">
        <w:rPr>
          <w:b/>
          <w:bCs/>
          <w:sz w:val="28"/>
          <w:szCs w:val="28"/>
        </w:rPr>
        <w:t xml:space="preserve">ПРОКУРАТУРА </w:t>
      </w:r>
      <w:r>
        <w:rPr>
          <w:b/>
          <w:bCs/>
          <w:sz w:val="28"/>
          <w:szCs w:val="28"/>
        </w:rPr>
        <w:t>ГОРОДА ПЕТРОПАВЛОВСКА-КАМЧАТСКОГО</w:t>
      </w:r>
      <w:r w:rsidRPr="001226D6">
        <w:rPr>
          <w:b/>
          <w:bCs/>
          <w:sz w:val="28"/>
          <w:szCs w:val="28"/>
        </w:rPr>
        <w:t xml:space="preserve"> </w:t>
      </w:r>
    </w:p>
    <w:p w14:paraId="1D9F7C49" w14:textId="77777777" w:rsidR="00443731" w:rsidRDefault="00443731" w:rsidP="00443731">
      <w:pPr>
        <w:ind w:left="5670"/>
        <w:jc w:val="center"/>
        <w:rPr>
          <w:b/>
          <w:bCs/>
          <w:sz w:val="28"/>
          <w:szCs w:val="28"/>
        </w:rPr>
      </w:pPr>
      <w:r w:rsidRPr="00096612">
        <w:rPr>
          <w:b/>
          <w:bCs/>
          <w:noProof/>
          <w:sz w:val="28"/>
          <w:szCs w:val="28"/>
        </w:rPr>
        <w:drawing>
          <wp:inline distT="0" distB="0" distL="0" distR="0" wp14:anchorId="7A779307" wp14:editId="4075AFBD">
            <wp:extent cx="1441939" cy="1503940"/>
            <wp:effectExtent l="0" t="0" r="6350" b="1270"/>
            <wp:docPr id="2" name="Рисунок 2" descr="герб прокуратуры с ор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рокуратуры с орл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39" cy="15039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8B4FC06" w14:textId="0EA16FAD" w:rsidR="00443731" w:rsidRDefault="00443731" w:rsidP="0044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14:paraId="6245EADB" w14:textId="6F3749C3" w:rsidR="00443731" w:rsidRDefault="00443731" w:rsidP="00443731">
      <w:pPr>
        <w:jc w:val="center"/>
        <w:rPr>
          <w:b/>
          <w:bCs/>
          <w:sz w:val="28"/>
          <w:szCs w:val="28"/>
        </w:rPr>
      </w:pPr>
    </w:p>
    <w:p w14:paraId="550A45AB" w14:textId="77777777" w:rsidR="00330CEA" w:rsidRPr="004B2A4D" w:rsidRDefault="00330CEA" w:rsidP="00330CEA">
      <w:pPr>
        <w:ind w:left="567" w:firstLine="709"/>
        <w:jc w:val="both"/>
        <w:rPr>
          <w:sz w:val="26"/>
          <w:szCs w:val="26"/>
        </w:rPr>
      </w:pPr>
      <w:r w:rsidRPr="004B2A4D">
        <w:rPr>
          <w:sz w:val="26"/>
          <w:szCs w:val="26"/>
        </w:rPr>
        <w:t xml:space="preserve">В прошлом году, по предварительным данным, на российских дорогах произошло 17 184 ДТП с участием детей, что на 8,4% больше показателей 2022 года. В этих происшествиях погибли 607 несовершеннолетних (+11%) и почти 18,8 тыс. получили ранения (+8,2%). </w:t>
      </w:r>
    </w:p>
    <w:p w14:paraId="2D20EE91" w14:textId="2723AF2C" w:rsidR="00330CEA" w:rsidRPr="004B2A4D" w:rsidRDefault="00330CEA" w:rsidP="00330CEA">
      <w:pPr>
        <w:ind w:left="567" w:firstLine="709"/>
        <w:jc w:val="both"/>
        <w:rPr>
          <w:sz w:val="26"/>
          <w:szCs w:val="26"/>
        </w:rPr>
      </w:pPr>
      <w:r w:rsidRPr="004B2A4D">
        <w:rPr>
          <w:sz w:val="26"/>
          <w:szCs w:val="26"/>
        </w:rPr>
        <w:t>При этом, 66% погибших в авариях детей являлись пассажирами транспортных средств, 20% — это дети-пешеходы и 14% — это подростки, управлявшие автомобилем, мопедом или мотоциклом.</w:t>
      </w:r>
    </w:p>
    <w:p w14:paraId="2C58A4EF" w14:textId="03499BBD" w:rsidR="00330CEA" w:rsidRDefault="00330CEA" w:rsidP="004B2A4D">
      <w:pPr>
        <w:ind w:left="567" w:firstLine="709"/>
        <w:jc w:val="both"/>
        <w:rPr>
          <w:sz w:val="26"/>
          <w:szCs w:val="26"/>
        </w:rPr>
      </w:pPr>
      <w:r w:rsidRPr="004B2A4D">
        <w:rPr>
          <w:sz w:val="26"/>
          <w:szCs w:val="26"/>
        </w:rPr>
        <w:t xml:space="preserve">В девяти из десяти случаев дети погибли в легковых машинах, в 72% — из-за нарушения ПДД водителями, непосредственно перевозящими детей. К сожалению, часто такие происшествия происходят по вине родителей, родственников ребенка — тех, кто в первую очередь обеспечивает их безопасность, — отметил </w:t>
      </w:r>
      <w:r w:rsidRPr="004B2A4D">
        <w:rPr>
          <w:rFonts w:ascii="Noto Serif" w:hAnsi="Noto Serif"/>
          <w:color w:val="000000"/>
          <w:sz w:val="26"/>
          <w:szCs w:val="26"/>
        </w:rPr>
        <w:t xml:space="preserve">начальник отдела пропаганды безопасности дорожного движения и профилактики детского дорожно-транспортного травматизма ГУОБДД МВД России полковник полиции </w:t>
      </w:r>
      <w:r w:rsidRPr="004B2A4D">
        <w:rPr>
          <w:sz w:val="26"/>
          <w:szCs w:val="26"/>
        </w:rPr>
        <w:t xml:space="preserve">Сергей </w:t>
      </w:r>
      <w:proofErr w:type="spellStart"/>
      <w:r w:rsidRPr="004B2A4D">
        <w:rPr>
          <w:sz w:val="26"/>
          <w:szCs w:val="26"/>
        </w:rPr>
        <w:t>Хранцкевич</w:t>
      </w:r>
      <w:proofErr w:type="spellEnd"/>
      <w:r w:rsidRPr="004B2A4D">
        <w:rPr>
          <w:sz w:val="26"/>
          <w:szCs w:val="26"/>
        </w:rPr>
        <w:t>.</w:t>
      </w:r>
    </w:p>
    <w:p w14:paraId="39E862C6" w14:textId="77777777" w:rsidR="004B2A4D" w:rsidRPr="004B2A4D" w:rsidRDefault="004B2A4D" w:rsidP="004B2A4D">
      <w:pPr>
        <w:ind w:left="567" w:firstLine="709"/>
        <w:jc w:val="both"/>
        <w:rPr>
          <w:sz w:val="26"/>
          <w:szCs w:val="26"/>
        </w:rPr>
      </w:pPr>
    </w:p>
    <w:p w14:paraId="1A64781E" w14:textId="577A20CF" w:rsidR="004B2A4D" w:rsidRPr="004B2A4D" w:rsidRDefault="004B2A4D" w:rsidP="004B2A4D">
      <w:pPr>
        <w:ind w:left="567" w:firstLine="709"/>
        <w:jc w:val="both"/>
        <w:rPr>
          <w:b/>
          <w:sz w:val="26"/>
          <w:szCs w:val="26"/>
        </w:rPr>
      </w:pPr>
      <w:r w:rsidRPr="004B2A4D">
        <w:rPr>
          <w:b/>
          <w:sz w:val="26"/>
          <w:szCs w:val="26"/>
        </w:rPr>
        <w:t>Соблюдение правил безопасности дорожного движения при перевозке детей является обязательным для всех водителей, их игнорирование влечет ответственность, предусмотренную действующим законодательством.</w:t>
      </w:r>
    </w:p>
    <w:p w14:paraId="39A776FB" w14:textId="77777777" w:rsidR="00330CEA" w:rsidRPr="004B2A4D" w:rsidRDefault="00330CEA" w:rsidP="00330CEA">
      <w:pPr>
        <w:ind w:firstLine="709"/>
        <w:jc w:val="center"/>
        <w:rPr>
          <w:b/>
          <w:sz w:val="26"/>
          <w:szCs w:val="26"/>
        </w:rPr>
      </w:pPr>
    </w:p>
    <w:p w14:paraId="4EC92A76" w14:textId="5BA67F0F" w:rsidR="00330CEA" w:rsidRPr="008F2D8F" w:rsidRDefault="00330CEA" w:rsidP="00330CEA">
      <w:pPr>
        <w:ind w:firstLine="709"/>
        <w:jc w:val="center"/>
        <w:rPr>
          <w:b/>
          <w:sz w:val="36"/>
          <w:szCs w:val="36"/>
        </w:rPr>
      </w:pPr>
      <w:r w:rsidRPr="008F2D8F">
        <w:rPr>
          <w:b/>
          <w:sz w:val="36"/>
          <w:szCs w:val="36"/>
        </w:rPr>
        <w:t>Безопасность Ваших детей в Ваших руках!</w:t>
      </w:r>
    </w:p>
    <w:sectPr w:rsidR="00330CEA" w:rsidRPr="008F2D8F" w:rsidSect="00330CEA">
      <w:pgSz w:w="16838" w:h="11906" w:orient="landscape"/>
      <w:pgMar w:top="851" w:right="1134" w:bottom="85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1D"/>
    <w:rsid w:val="0000135A"/>
    <w:rsid w:val="00034B5B"/>
    <w:rsid w:val="00330CEA"/>
    <w:rsid w:val="00354BA5"/>
    <w:rsid w:val="00443731"/>
    <w:rsid w:val="004B2A4D"/>
    <w:rsid w:val="004C3B1D"/>
    <w:rsid w:val="00681B7F"/>
    <w:rsid w:val="008F2D8F"/>
    <w:rsid w:val="00AF2001"/>
    <w:rsid w:val="00C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4215"/>
  <w15:chartTrackingRefBased/>
  <w15:docId w15:val="{490A4A13-834E-4541-944B-BE98B574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7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3E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Дашкыл-оол Саглай Белек-ооловна</dc:creator>
  <cp:keywords/>
  <dc:description/>
  <cp:lastModifiedBy>Дашкыл-оол Саглай Белек-ооловна</cp:lastModifiedBy>
  <cp:revision>2</cp:revision>
  <cp:lastPrinted>2024-09-22T05:47:00Z</cp:lastPrinted>
  <dcterms:created xsi:type="dcterms:W3CDTF">2024-09-22T05:49:00Z</dcterms:created>
  <dcterms:modified xsi:type="dcterms:W3CDTF">2024-09-22T05:49:00Z</dcterms:modified>
</cp:coreProperties>
</file>